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6665" w:rsidRDefault="00000000">
      <w:pPr>
        <w:spacing w:before="240" w:after="240"/>
        <w:jc w:val="center"/>
        <w:rPr>
          <w:sz w:val="48"/>
          <w:szCs w:val="48"/>
        </w:rPr>
      </w:pPr>
      <w:r>
        <w:rPr>
          <w:sz w:val="48"/>
          <w:szCs w:val="48"/>
        </w:rPr>
        <w:t>ÇEREZ POLİTİKASI</w:t>
      </w:r>
    </w:p>
    <w:p w14:paraId="00000002" w14:textId="77777777" w:rsidR="003B6665" w:rsidRDefault="00000000">
      <w:pPr>
        <w:spacing w:before="240" w:after="240"/>
        <w:rPr>
          <w:sz w:val="28"/>
          <w:szCs w:val="28"/>
        </w:rPr>
      </w:pPr>
      <w:r>
        <w:rPr>
          <w:sz w:val="28"/>
          <w:szCs w:val="28"/>
        </w:rPr>
        <w:t xml:space="preserve"> </w:t>
      </w:r>
    </w:p>
    <w:p w14:paraId="00000003" w14:textId="77777777" w:rsidR="003B6665" w:rsidRDefault="00000000">
      <w:pPr>
        <w:spacing w:before="240" w:after="240"/>
        <w:rPr>
          <w:sz w:val="28"/>
          <w:szCs w:val="28"/>
        </w:rPr>
      </w:pPr>
      <w:r>
        <w:rPr>
          <w:sz w:val="28"/>
          <w:szCs w:val="28"/>
        </w:rPr>
        <w:t>1. Çerez Bilgilendirmesi</w:t>
      </w:r>
    </w:p>
    <w:p w14:paraId="00000004" w14:textId="77777777" w:rsidR="003B6665" w:rsidRDefault="00000000">
      <w:pPr>
        <w:spacing w:before="240" w:after="240"/>
        <w:rPr>
          <w:sz w:val="28"/>
          <w:szCs w:val="28"/>
        </w:rPr>
      </w:pPr>
      <w:r>
        <w:rPr>
          <w:sz w:val="28"/>
          <w:szCs w:val="28"/>
        </w:rPr>
        <w:t xml:space="preserve"> </w:t>
      </w:r>
    </w:p>
    <w:p w14:paraId="00000005" w14:textId="38833508" w:rsidR="003B6665" w:rsidRDefault="00000000">
      <w:pPr>
        <w:spacing w:before="240" w:after="240"/>
        <w:rPr>
          <w:sz w:val="28"/>
          <w:szCs w:val="28"/>
        </w:rPr>
      </w:pPr>
      <w:proofErr w:type="spellStart"/>
      <w:r>
        <w:rPr>
          <w:sz w:val="28"/>
          <w:szCs w:val="28"/>
        </w:rPr>
        <w:t>Kando</w:t>
      </w:r>
      <w:proofErr w:type="spellEnd"/>
      <w:r>
        <w:rPr>
          <w:sz w:val="28"/>
          <w:szCs w:val="28"/>
        </w:rPr>
        <w:t xml:space="preserve"> Bilişim Sanayi ve Ticaret Limited Şirketi olarak, </w:t>
      </w:r>
      <w:r w:rsidR="00910B1D" w:rsidRPr="00910B1D">
        <w:rPr>
          <w:sz w:val="28"/>
          <w:szCs w:val="28"/>
        </w:rPr>
        <w:t>www.kando.com.tr</w:t>
      </w:r>
      <w:r w:rsidR="00856F94">
        <w:rPr>
          <w:sz w:val="28"/>
          <w:szCs w:val="28"/>
        </w:rPr>
        <w:t xml:space="preserve"> </w:t>
      </w:r>
      <w:r>
        <w:rPr>
          <w:sz w:val="28"/>
          <w:szCs w:val="28"/>
        </w:rPr>
        <w:t xml:space="preserve">web sitemizde kullanılan çerez türleri, çerezlerin kullanım amaçları ve bu çerezlerin yönetimi konusunda, 6698 sayılı Kişisel Verilerin Korunması Kanunu (KVKK) kapsamındaki yükümlülükleri yerine getirmek amacıyla bilgilendirme yapıyoruz. Önemle belirtmek isteriz ki, </w:t>
      </w:r>
      <w:proofErr w:type="spellStart"/>
      <w:r>
        <w:rPr>
          <w:sz w:val="28"/>
          <w:szCs w:val="28"/>
        </w:rPr>
        <w:t>Kando</w:t>
      </w:r>
      <w:proofErr w:type="spellEnd"/>
      <w:r>
        <w:rPr>
          <w:sz w:val="28"/>
          <w:szCs w:val="28"/>
        </w:rPr>
        <w:t xml:space="preserve"> Bilişim Sanayi ve Ticaret Limited Şirketi, 6698 Sayılı Kişisel Verilerin Korunması Kanunu'nun 3. maddesi uyarınca "Veri Sorumlusu" olarak kabul edilmekte ve çerez politikası çerçevesinde kişisel verilerinizi işlemektedir.</w:t>
      </w:r>
    </w:p>
    <w:p w14:paraId="00000006" w14:textId="77777777" w:rsidR="003B6665" w:rsidRDefault="00000000">
      <w:pPr>
        <w:spacing w:before="240" w:after="240"/>
        <w:rPr>
          <w:sz w:val="28"/>
          <w:szCs w:val="28"/>
        </w:rPr>
      </w:pPr>
      <w:r>
        <w:rPr>
          <w:sz w:val="28"/>
          <w:szCs w:val="28"/>
        </w:rPr>
        <w:t xml:space="preserve"> </w:t>
      </w:r>
    </w:p>
    <w:p w14:paraId="00000007" w14:textId="77777777" w:rsidR="003B6665" w:rsidRDefault="00000000">
      <w:pPr>
        <w:spacing w:before="240" w:after="240"/>
        <w:rPr>
          <w:sz w:val="28"/>
          <w:szCs w:val="28"/>
        </w:rPr>
      </w:pPr>
      <w:r>
        <w:rPr>
          <w:sz w:val="28"/>
          <w:szCs w:val="28"/>
        </w:rPr>
        <w:t xml:space="preserve">Veri Sorumlusu               </w:t>
      </w:r>
      <w:proofErr w:type="gramStart"/>
      <w:r>
        <w:rPr>
          <w:sz w:val="28"/>
          <w:szCs w:val="28"/>
        </w:rPr>
        <w:tab/>
        <w:t xml:space="preserve">:   </w:t>
      </w:r>
      <w:proofErr w:type="spellStart"/>
      <w:proofErr w:type="gramEnd"/>
      <w:r>
        <w:rPr>
          <w:sz w:val="28"/>
          <w:szCs w:val="28"/>
        </w:rPr>
        <w:t>Kando</w:t>
      </w:r>
      <w:proofErr w:type="spellEnd"/>
      <w:r>
        <w:rPr>
          <w:sz w:val="28"/>
          <w:szCs w:val="28"/>
        </w:rPr>
        <w:t xml:space="preserve"> Bilişim Sanayi ve Ticaret Limited Şirketi</w:t>
      </w:r>
    </w:p>
    <w:p w14:paraId="00000008" w14:textId="77777777" w:rsidR="003B6665" w:rsidRDefault="00000000">
      <w:pPr>
        <w:spacing w:before="240" w:after="240"/>
        <w:rPr>
          <w:sz w:val="28"/>
          <w:szCs w:val="28"/>
        </w:rPr>
      </w:pPr>
      <w:r>
        <w:rPr>
          <w:sz w:val="28"/>
          <w:szCs w:val="28"/>
        </w:rPr>
        <w:t xml:space="preserve">Adres                              </w:t>
      </w:r>
      <w:proofErr w:type="gramStart"/>
      <w:r>
        <w:rPr>
          <w:sz w:val="28"/>
          <w:szCs w:val="28"/>
        </w:rPr>
        <w:tab/>
        <w:t xml:space="preserve">:   </w:t>
      </w:r>
      <w:proofErr w:type="gramEnd"/>
      <w:r>
        <w:rPr>
          <w:sz w:val="28"/>
          <w:szCs w:val="28"/>
        </w:rPr>
        <w:t>Maltepe Mahallesi Yedikule Çırpıcı Yolu Sokak 2/45 Avrupa Ofis Kale 34010 Zeytinburnu/İstanbul Bina Kodu: 31839277 Adres Kodu: 1128800420</w:t>
      </w:r>
    </w:p>
    <w:p w14:paraId="00000009" w14:textId="77777777" w:rsidR="003B6665" w:rsidRDefault="00000000">
      <w:pPr>
        <w:spacing w:before="240" w:after="240"/>
        <w:rPr>
          <w:sz w:val="28"/>
          <w:szCs w:val="28"/>
        </w:rPr>
      </w:pPr>
      <w:r>
        <w:rPr>
          <w:sz w:val="28"/>
          <w:szCs w:val="28"/>
        </w:rPr>
        <w:t xml:space="preserve">Tel                                   </w:t>
      </w:r>
      <w:proofErr w:type="gramStart"/>
      <w:r>
        <w:rPr>
          <w:sz w:val="28"/>
          <w:szCs w:val="28"/>
        </w:rPr>
        <w:tab/>
        <w:t xml:space="preserve">:   </w:t>
      </w:r>
      <w:proofErr w:type="gramEnd"/>
      <w:r>
        <w:rPr>
          <w:sz w:val="28"/>
          <w:szCs w:val="28"/>
        </w:rPr>
        <w:t>+90 850 307 99 53</w:t>
      </w:r>
    </w:p>
    <w:p w14:paraId="0000000A" w14:textId="77777777" w:rsidR="003B6665" w:rsidRDefault="00000000">
      <w:pPr>
        <w:spacing w:before="240" w:after="240"/>
        <w:rPr>
          <w:sz w:val="28"/>
          <w:szCs w:val="28"/>
        </w:rPr>
      </w:pPr>
      <w:r>
        <w:rPr>
          <w:sz w:val="28"/>
          <w:szCs w:val="28"/>
        </w:rPr>
        <w:t xml:space="preserve">E-posta                           </w:t>
      </w:r>
      <w:proofErr w:type="gramStart"/>
      <w:r>
        <w:rPr>
          <w:sz w:val="28"/>
          <w:szCs w:val="28"/>
        </w:rPr>
        <w:tab/>
        <w:t xml:space="preserve">:   </w:t>
      </w:r>
      <w:proofErr w:type="gramEnd"/>
      <w:r>
        <w:rPr>
          <w:sz w:val="28"/>
          <w:szCs w:val="28"/>
        </w:rPr>
        <w:t>info@kando.com.tr</w:t>
      </w:r>
    </w:p>
    <w:p w14:paraId="0000000B" w14:textId="77777777" w:rsidR="003B6665" w:rsidRDefault="00000000">
      <w:pPr>
        <w:spacing w:before="240" w:after="240"/>
        <w:rPr>
          <w:sz w:val="28"/>
          <w:szCs w:val="28"/>
        </w:rPr>
      </w:pPr>
      <w:r>
        <w:rPr>
          <w:sz w:val="28"/>
          <w:szCs w:val="28"/>
        </w:rPr>
        <w:t xml:space="preserve"> </w:t>
      </w:r>
    </w:p>
    <w:p w14:paraId="0000000C" w14:textId="77777777" w:rsidR="003B6665" w:rsidRDefault="003B6665">
      <w:pPr>
        <w:spacing w:before="240" w:after="240"/>
        <w:rPr>
          <w:sz w:val="28"/>
          <w:szCs w:val="28"/>
        </w:rPr>
      </w:pPr>
    </w:p>
    <w:p w14:paraId="0000000D" w14:textId="77777777" w:rsidR="003B6665" w:rsidRDefault="003B6665">
      <w:pPr>
        <w:spacing w:before="240" w:after="240"/>
        <w:rPr>
          <w:sz w:val="28"/>
          <w:szCs w:val="28"/>
        </w:rPr>
      </w:pPr>
    </w:p>
    <w:p w14:paraId="0000000E" w14:textId="77777777" w:rsidR="003B6665" w:rsidRDefault="003B6665">
      <w:pPr>
        <w:spacing w:before="240" w:after="240"/>
        <w:rPr>
          <w:sz w:val="28"/>
          <w:szCs w:val="28"/>
        </w:rPr>
      </w:pPr>
    </w:p>
    <w:p w14:paraId="0000000F" w14:textId="77777777" w:rsidR="003B6665" w:rsidRDefault="003B6665">
      <w:pPr>
        <w:spacing w:before="240" w:after="240"/>
        <w:rPr>
          <w:sz w:val="28"/>
          <w:szCs w:val="28"/>
        </w:rPr>
      </w:pPr>
    </w:p>
    <w:p w14:paraId="00000010" w14:textId="77777777" w:rsidR="003B6665" w:rsidRDefault="00000000">
      <w:pPr>
        <w:spacing w:before="240" w:after="240"/>
        <w:rPr>
          <w:sz w:val="28"/>
          <w:szCs w:val="28"/>
        </w:rPr>
      </w:pPr>
      <w:r>
        <w:rPr>
          <w:sz w:val="28"/>
          <w:szCs w:val="28"/>
        </w:rPr>
        <w:lastRenderedPageBreak/>
        <w:t>2. Çerez Nedir?</w:t>
      </w:r>
    </w:p>
    <w:p w14:paraId="00000011" w14:textId="77777777" w:rsidR="003B6665" w:rsidRDefault="00000000">
      <w:pPr>
        <w:spacing w:before="240" w:after="240"/>
        <w:rPr>
          <w:sz w:val="28"/>
          <w:szCs w:val="28"/>
        </w:rPr>
      </w:pPr>
      <w:r>
        <w:rPr>
          <w:sz w:val="28"/>
          <w:szCs w:val="28"/>
        </w:rPr>
        <w:t xml:space="preserve"> </w:t>
      </w:r>
    </w:p>
    <w:p w14:paraId="00000012" w14:textId="77777777" w:rsidR="003B6665" w:rsidRDefault="00000000">
      <w:pPr>
        <w:spacing w:before="240" w:after="240"/>
        <w:rPr>
          <w:sz w:val="28"/>
          <w:szCs w:val="28"/>
        </w:rPr>
      </w:pPr>
      <w:r>
        <w:rPr>
          <w:sz w:val="28"/>
          <w:szCs w:val="28"/>
        </w:rPr>
        <w:t>Çerez, bir web sitesinin ziyaretçilerinin çevrimiçi etkileşimlerini takip etmek ve kaydetmek amacıyla kullanılan küçük bir metin dosyasıdır. Bu dosya, kullanıcının bilgisayarında veya başka bir cihazda depolanır ve IP adresi, oturum bilgileri, ziyaret edilen sayfalar gibi kullanıcıyla ilgili verileri içerebilir. Çerezler, web sitesi tercihlerini hatırlamak, oturumu açık tutmak veya kullanıcıya ilgi alanlarına uygun içerik sunmak gibi amaçlarla kullanılır.</w:t>
      </w:r>
    </w:p>
    <w:p w14:paraId="00000013" w14:textId="77777777" w:rsidR="003B6665" w:rsidRDefault="00000000">
      <w:pPr>
        <w:spacing w:before="240" w:after="240"/>
        <w:rPr>
          <w:sz w:val="28"/>
          <w:szCs w:val="28"/>
        </w:rPr>
      </w:pPr>
      <w:r>
        <w:rPr>
          <w:sz w:val="28"/>
          <w:szCs w:val="28"/>
        </w:rPr>
        <w:t>Mobil cihazlarda çerezler, depolama süreleri ve kim tarafından oluşturuldukları gibi çeşitli kriterlere göre farklı türlerde olabilir. Bu bağlamda, çerez türleri genellikle kalıcı çerezler, oturum çerezleri, birinci taraf çerezleri ve üçüncü taraf çerezleri olarak sınıflandırılabilir. Çerezler, internet kullanıcılarına daha kişiselleştirilmiş bir deneyim sunmak için önemli araçlardır.</w:t>
      </w:r>
    </w:p>
    <w:p w14:paraId="00000014" w14:textId="77777777" w:rsidR="003B6665" w:rsidRDefault="00000000">
      <w:pPr>
        <w:spacing w:before="240" w:after="240"/>
        <w:rPr>
          <w:sz w:val="28"/>
          <w:szCs w:val="28"/>
        </w:rPr>
      </w:pPr>
      <w:r>
        <w:rPr>
          <w:sz w:val="28"/>
          <w:szCs w:val="28"/>
        </w:rPr>
        <w:t xml:space="preserve"> </w:t>
      </w:r>
    </w:p>
    <w:p w14:paraId="00000015" w14:textId="77777777" w:rsidR="003B6665" w:rsidRDefault="00000000">
      <w:pPr>
        <w:spacing w:before="240" w:after="240"/>
        <w:rPr>
          <w:sz w:val="28"/>
          <w:szCs w:val="28"/>
        </w:rPr>
      </w:pPr>
      <w:r>
        <w:rPr>
          <w:sz w:val="28"/>
          <w:szCs w:val="28"/>
        </w:rPr>
        <w:t>3. Çerez Politikasının Amacı</w:t>
      </w:r>
    </w:p>
    <w:p w14:paraId="00000016" w14:textId="77777777" w:rsidR="003B6665" w:rsidRDefault="00000000">
      <w:pPr>
        <w:spacing w:before="240" w:after="240"/>
        <w:rPr>
          <w:sz w:val="28"/>
          <w:szCs w:val="28"/>
        </w:rPr>
      </w:pPr>
      <w:r>
        <w:rPr>
          <w:sz w:val="28"/>
          <w:szCs w:val="28"/>
        </w:rPr>
        <w:t xml:space="preserve"> </w:t>
      </w:r>
    </w:p>
    <w:p w14:paraId="00000017" w14:textId="77777777" w:rsidR="003B6665" w:rsidRDefault="00000000">
      <w:pPr>
        <w:spacing w:before="240" w:after="240"/>
        <w:rPr>
          <w:sz w:val="28"/>
          <w:szCs w:val="28"/>
        </w:rPr>
      </w:pPr>
      <w:r>
        <w:rPr>
          <w:sz w:val="28"/>
          <w:szCs w:val="28"/>
        </w:rPr>
        <w:t>Çerezlerin temel amacı, bu internet sitesinin sorunsuz bir şekilde çalışmasını sağlamak, kullanıcı deneyimini geliştirmek, siteyi optimize etmek ve geliştirmek, ilgi çekici ve kişiselleştirilmiş bir web sitesi veya uygulama sunmak, ayrıca daha uygun ve ilgiye dayalı reklamlar göstermektir. Çerezler aynı zamanda ziyaretçilerin tercihlerini (örneğin dil veya ülke tercihleri) hatırlayarak, mevcut ve gelecekteki ziyaretlerde daha kişisel bir deneyim sunar.</w:t>
      </w:r>
    </w:p>
    <w:p w14:paraId="00000018" w14:textId="77777777" w:rsidR="003B6665" w:rsidRDefault="00000000">
      <w:pPr>
        <w:spacing w:before="240" w:after="240"/>
        <w:rPr>
          <w:sz w:val="28"/>
          <w:szCs w:val="28"/>
        </w:rPr>
      </w:pPr>
      <w:r>
        <w:rPr>
          <w:sz w:val="28"/>
          <w:szCs w:val="28"/>
        </w:rPr>
        <w:t>Bu politika kapsamında, ana bilgi depolama yöntemi olarak kullanılan çerezlerle birlikte tarayıcının "Yerel Depolama" alanı da aynı amaçlar için kullanılır. Bu bölümde belirtilen tüm bilgiler, aynı zamanda "Yerel Depolama" için de geçerlidir. Çerezlerimiz arasında özel nitelikli kişisel bilgiler (adres, şifre, kredi kartı bilgileri vb.) depolanmaz. Ziyaretçiler, çerez tercihlerini belirleme ve değiştirme yeteneğine sahiptir, aynı şekilde ziyaretçiler çerezlerin silinmesini talep etme hakkına da sahiptir.</w:t>
      </w:r>
    </w:p>
    <w:p w14:paraId="00000019" w14:textId="77777777" w:rsidR="003B6665" w:rsidRDefault="00000000">
      <w:pPr>
        <w:spacing w:before="240" w:after="240"/>
        <w:rPr>
          <w:sz w:val="28"/>
          <w:szCs w:val="28"/>
        </w:rPr>
      </w:pPr>
      <w:r>
        <w:rPr>
          <w:sz w:val="28"/>
          <w:szCs w:val="28"/>
        </w:rPr>
        <w:lastRenderedPageBreak/>
        <w:t xml:space="preserve"> </w:t>
      </w:r>
    </w:p>
    <w:p w14:paraId="0000001A" w14:textId="77777777" w:rsidR="003B6665" w:rsidRDefault="00000000">
      <w:pPr>
        <w:spacing w:before="240" w:after="240"/>
        <w:rPr>
          <w:sz w:val="28"/>
          <w:szCs w:val="28"/>
        </w:rPr>
      </w:pPr>
      <w:r>
        <w:rPr>
          <w:sz w:val="28"/>
          <w:szCs w:val="28"/>
        </w:rPr>
        <w:t>4. Hangi Tür Çerezleri Kullanıyoruz?</w:t>
      </w:r>
    </w:p>
    <w:p w14:paraId="0000001B" w14:textId="77777777" w:rsidR="003B6665" w:rsidRDefault="00000000">
      <w:pPr>
        <w:spacing w:before="240" w:after="240"/>
        <w:rPr>
          <w:sz w:val="28"/>
          <w:szCs w:val="28"/>
        </w:rPr>
      </w:pPr>
      <w:r>
        <w:rPr>
          <w:sz w:val="28"/>
          <w:szCs w:val="28"/>
        </w:rPr>
        <w:t xml:space="preserve"> </w:t>
      </w:r>
    </w:p>
    <w:p w14:paraId="0000001C" w14:textId="77777777" w:rsidR="003B6665" w:rsidRDefault="00000000">
      <w:pPr>
        <w:spacing w:before="240" w:after="240"/>
        <w:rPr>
          <w:sz w:val="28"/>
          <w:szCs w:val="28"/>
        </w:rPr>
      </w:pPr>
      <w:r>
        <w:rPr>
          <w:sz w:val="28"/>
          <w:szCs w:val="28"/>
        </w:rPr>
        <w:t>Gerekli ve Zorunlu Çerezler</w:t>
      </w:r>
    </w:p>
    <w:p w14:paraId="0000001D" w14:textId="77777777" w:rsidR="003B6665" w:rsidRDefault="00000000">
      <w:pPr>
        <w:spacing w:before="240" w:after="240"/>
        <w:rPr>
          <w:sz w:val="28"/>
          <w:szCs w:val="28"/>
        </w:rPr>
      </w:pPr>
      <w:r>
        <w:rPr>
          <w:sz w:val="28"/>
          <w:szCs w:val="28"/>
        </w:rPr>
        <w:t xml:space="preserve"> </w:t>
      </w:r>
    </w:p>
    <w:p w14:paraId="0000001E" w14:textId="77777777" w:rsidR="003B6665" w:rsidRDefault="00000000">
      <w:pPr>
        <w:spacing w:before="240" w:after="240"/>
        <w:rPr>
          <w:sz w:val="28"/>
          <w:szCs w:val="28"/>
        </w:rPr>
      </w:pPr>
      <w:r>
        <w:rPr>
          <w:sz w:val="28"/>
          <w:szCs w:val="28"/>
        </w:rPr>
        <w:t>Gerekli ve zorunlu çerezler, internet sitesinin düzgün bir şekilde çalışmasını temin eden ve özelliklerini kullanmanıza olanak tanıyan teknik çerezlerdir. Bu çerezler, oturum çerezleri kategorisine dahil edilir ve internet sitesi özelliklerinin kullanılamamasına neden olacak şekilde engellendiklerinde, kullanıcıların deneyimlerini olumsuz etkiler. Zorunlu çerezlerin kullanımı için ayrıca onay alınması gerekmemektedir. Bu çerezler, internet sitesinin temel fonksiyonlarını yerine getirmek adına otomatik olarak kullanılır.</w:t>
      </w:r>
    </w:p>
    <w:p w14:paraId="0000001F" w14:textId="77777777" w:rsidR="003B6665" w:rsidRDefault="003B6665">
      <w:pPr>
        <w:spacing w:before="240" w:after="240"/>
        <w:rPr>
          <w:sz w:val="28"/>
          <w:szCs w:val="28"/>
        </w:rPr>
      </w:pPr>
    </w:p>
    <w:p w14:paraId="00000020" w14:textId="77777777" w:rsidR="003B6665" w:rsidRDefault="00000000">
      <w:pPr>
        <w:spacing w:before="240" w:after="240"/>
        <w:rPr>
          <w:sz w:val="28"/>
          <w:szCs w:val="28"/>
        </w:rPr>
      </w:pPr>
      <w:r>
        <w:rPr>
          <w:sz w:val="28"/>
          <w:szCs w:val="28"/>
        </w:rPr>
        <w:t>İstatistik Çerezleri</w:t>
      </w:r>
    </w:p>
    <w:p w14:paraId="00000021" w14:textId="77777777" w:rsidR="003B6665" w:rsidRDefault="00000000">
      <w:pPr>
        <w:spacing w:before="240" w:after="240"/>
        <w:rPr>
          <w:sz w:val="28"/>
          <w:szCs w:val="28"/>
        </w:rPr>
      </w:pPr>
      <w:r>
        <w:rPr>
          <w:sz w:val="28"/>
          <w:szCs w:val="28"/>
        </w:rPr>
        <w:t xml:space="preserve"> </w:t>
      </w:r>
    </w:p>
    <w:p w14:paraId="00000022" w14:textId="77777777" w:rsidR="003B6665" w:rsidRDefault="00000000">
      <w:pPr>
        <w:spacing w:before="240" w:after="240"/>
        <w:rPr>
          <w:sz w:val="28"/>
          <w:szCs w:val="28"/>
        </w:rPr>
      </w:pPr>
      <w:r>
        <w:rPr>
          <w:sz w:val="28"/>
          <w:szCs w:val="28"/>
        </w:rPr>
        <w:t xml:space="preserve">İstatistik çerezleri ya da performans çerezleri olarak adlandırılanlar, web sitesinin kullanımına dair anonim istatistiksel veriler sağlayan çerezlerdir. Bu çerezler, kullanıcının web sitesini nasıl kullandığı, hangi sayfaları ziyaret ettiği ve hangi bağlantılara tıkladığı gibi bilgileri depolar. Anonim hale getirilen istatistik çerezleri, web sitesi kullanıcısını tanımlamak için kullanılmaz. Bu çerezlerin temel amacı, web sitesini daha etkili ve işlevsel hale getirmektir. Sitemizde, performans analizi için Google </w:t>
      </w:r>
      <w:proofErr w:type="spellStart"/>
      <w:r>
        <w:rPr>
          <w:sz w:val="28"/>
          <w:szCs w:val="28"/>
        </w:rPr>
        <w:t>Analytics</w:t>
      </w:r>
      <w:proofErr w:type="spellEnd"/>
      <w:r>
        <w:rPr>
          <w:sz w:val="28"/>
          <w:szCs w:val="28"/>
        </w:rPr>
        <w:t xml:space="preserve"> kullanılmaktadır.</w:t>
      </w:r>
    </w:p>
    <w:p w14:paraId="00000023" w14:textId="77777777" w:rsidR="003B6665" w:rsidRDefault="00000000">
      <w:pPr>
        <w:spacing w:before="240" w:after="240"/>
        <w:rPr>
          <w:sz w:val="28"/>
          <w:szCs w:val="28"/>
        </w:rPr>
      </w:pPr>
      <w:r>
        <w:rPr>
          <w:sz w:val="28"/>
          <w:szCs w:val="28"/>
        </w:rPr>
        <w:t xml:space="preserve"> </w:t>
      </w:r>
    </w:p>
    <w:p w14:paraId="00000024" w14:textId="77777777" w:rsidR="003B6665" w:rsidRDefault="003B6665">
      <w:pPr>
        <w:spacing w:before="240" w:after="240"/>
        <w:rPr>
          <w:sz w:val="28"/>
          <w:szCs w:val="28"/>
        </w:rPr>
      </w:pPr>
    </w:p>
    <w:p w14:paraId="00000025" w14:textId="77777777" w:rsidR="003B6665" w:rsidRDefault="003B6665">
      <w:pPr>
        <w:spacing w:before="240" w:after="240"/>
        <w:rPr>
          <w:sz w:val="28"/>
          <w:szCs w:val="28"/>
        </w:rPr>
      </w:pPr>
    </w:p>
    <w:p w14:paraId="00000026" w14:textId="77777777" w:rsidR="003B6665" w:rsidRDefault="003B6665">
      <w:pPr>
        <w:spacing w:before="240" w:after="240"/>
        <w:rPr>
          <w:sz w:val="28"/>
          <w:szCs w:val="28"/>
        </w:rPr>
      </w:pPr>
    </w:p>
    <w:p w14:paraId="00000027" w14:textId="77777777" w:rsidR="003B6665" w:rsidRDefault="00000000">
      <w:pPr>
        <w:spacing w:before="240" w:after="240"/>
        <w:rPr>
          <w:sz w:val="28"/>
          <w:szCs w:val="28"/>
        </w:rPr>
      </w:pPr>
      <w:r>
        <w:rPr>
          <w:sz w:val="28"/>
          <w:szCs w:val="28"/>
        </w:rPr>
        <w:lastRenderedPageBreak/>
        <w:t>Sosyal Medya Tuşları</w:t>
      </w:r>
    </w:p>
    <w:p w14:paraId="00000028" w14:textId="77777777" w:rsidR="003B6665" w:rsidRDefault="00000000">
      <w:pPr>
        <w:spacing w:before="240" w:after="240"/>
        <w:rPr>
          <w:sz w:val="28"/>
          <w:szCs w:val="28"/>
        </w:rPr>
      </w:pPr>
      <w:r>
        <w:rPr>
          <w:sz w:val="28"/>
          <w:szCs w:val="28"/>
        </w:rPr>
        <w:t xml:space="preserve"> </w:t>
      </w:r>
    </w:p>
    <w:p w14:paraId="00000029" w14:textId="77777777" w:rsidR="003B6665" w:rsidRDefault="00000000">
      <w:pPr>
        <w:spacing w:before="240" w:after="240"/>
        <w:rPr>
          <w:sz w:val="28"/>
          <w:szCs w:val="28"/>
        </w:rPr>
      </w:pPr>
      <w:r>
        <w:rPr>
          <w:sz w:val="28"/>
          <w:szCs w:val="28"/>
        </w:rPr>
        <w:t>Ziyaretçilerimiz, içeriklerimizi paylaşmak veya işaretlemek amacıyla "sosyal tuşlar" kullanabilir. Bu tuşlar, üçüncü taraf sosyal medya siteleri için eklenmiş butonlardır ve bu sosyal medya platformları, bu internet sitesi dahil olmak üzere internet üzerindeki aktivitelerinizle ilgili bilgileri kaydedebilir.</w:t>
      </w:r>
    </w:p>
    <w:p w14:paraId="0000002A" w14:textId="77777777" w:rsidR="003B6665" w:rsidRDefault="00000000">
      <w:pPr>
        <w:spacing w:before="240" w:after="240"/>
        <w:rPr>
          <w:sz w:val="28"/>
          <w:szCs w:val="28"/>
        </w:rPr>
      </w:pPr>
      <w:r>
        <w:rPr>
          <w:sz w:val="28"/>
          <w:szCs w:val="28"/>
        </w:rPr>
        <w:t xml:space="preserve"> </w:t>
      </w:r>
    </w:p>
    <w:p w14:paraId="0000002B" w14:textId="77777777" w:rsidR="003B6665" w:rsidRDefault="00000000">
      <w:pPr>
        <w:spacing w:before="240" w:after="240"/>
        <w:rPr>
          <w:sz w:val="28"/>
          <w:szCs w:val="28"/>
        </w:rPr>
      </w:pPr>
      <w:r>
        <w:rPr>
          <w:sz w:val="28"/>
          <w:szCs w:val="28"/>
        </w:rPr>
        <w:t>5. Web Sitesinde Çerez Kullanımından Kaçınma Hakkı</w:t>
      </w:r>
    </w:p>
    <w:p w14:paraId="0000002C" w14:textId="77777777" w:rsidR="003B6665" w:rsidRDefault="00000000">
      <w:pPr>
        <w:spacing w:before="240" w:after="240"/>
        <w:rPr>
          <w:sz w:val="28"/>
          <w:szCs w:val="28"/>
        </w:rPr>
      </w:pPr>
      <w:r>
        <w:rPr>
          <w:sz w:val="28"/>
          <w:szCs w:val="28"/>
        </w:rPr>
        <w:t xml:space="preserve"> </w:t>
      </w:r>
    </w:p>
    <w:p w14:paraId="0000002D" w14:textId="77777777" w:rsidR="003B6665" w:rsidRDefault="00000000">
      <w:pPr>
        <w:spacing w:before="240" w:after="240"/>
        <w:rPr>
          <w:sz w:val="28"/>
          <w:szCs w:val="28"/>
        </w:rPr>
      </w:pPr>
      <w:r>
        <w:rPr>
          <w:sz w:val="28"/>
          <w:szCs w:val="28"/>
        </w:rPr>
        <w:t>Bu web sitesinde çerez kullanımını istemiyorsanız, öncelikle tarayıcınızda çerezleri devre dışı bırakabilir ve sonrasında bu web sitesiyle ilişkilendirilmiş olan tarayıcınızdaki çerezleri silmelisiniz. Çerezlerin kullanımını engellemek için bu seçeneği dilediğiniz zaman uygulayabilirsiniz, ancak bu durumda sitemizin bazı özelliklerinin düzgün çalışmayabileceğini unutmayınız.</w:t>
      </w:r>
    </w:p>
    <w:p w14:paraId="0000002E" w14:textId="77777777" w:rsidR="003B6665" w:rsidRDefault="00000000">
      <w:pPr>
        <w:spacing w:before="240" w:after="240"/>
        <w:rPr>
          <w:sz w:val="28"/>
          <w:szCs w:val="28"/>
        </w:rPr>
      </w:pPr>
      <w:r>
        <w:rPr>
          <w:sz w:val="28"/>
          <w:szCs w:val="28"/>
        </w:rPr>
        <w:t xml:space="preserve"> </w:t>
      </w:r>
    </w:p>
    <w:p w14:paraId="0000002F" w14:textId="77777777" w:rsidR="003B6665" w:rsidRDefault="00000000">
      <w:pPr>
        <w:spacing w:before="240" w:after="240"/>
        <w:rPr>
          <w:sz w:val="28"/>
          <w:szCs w:val="28"/>
        </w:rPr>
      </w:pPr>
      <w:r>
        <w:rPr>
          <w:sz w:val="28"/>
          <w:szCs w:val="28"/>
        </w:rPr>
        <w:t>6. Çerez Kullanımını Devre Dışı Bırakma</w:t>
      </w:r>
    </w:p>
    <w:p w14:paraId="00000030" w14:textId="77777777" w:rsidR="003B6665" w:rsidRDefault="00000000">
      <w:pPr>
        <w:spacing w:before="240" w:after="240"/>
        <w:rPr>
          <w:sz w:val="28"/>
          <w:szCs w:val="28"/>
        </w:rPr>
      </w:pPr>
      <w:r>
        <w:rPr>
          <w:sz w:val="28"/>
          <w:szCs w:val="28"/>
        </w:rPr>
        <w:t xml:space="preserve"> </w:t>
      </w:r>
    </w:p>
    <w:p w14:paraId="00000031" w14:textId="77777777" w:rsidR="003B6665" w:rsidRDefault="00000000">
      <w:pPr>
        <w:spacing w:before="240" w:after="240"/>
        <w:rPr>
          <w:sz w:val="28"/>
          <w:szCs w:val="28"/>
        </w:rPr>
      </w:pPr>
      <w:r>
        <w:rPr>
          <w:sz w:val="28"/>
          <w:szCs w:val="28"/>
        </w:rPr>
        <w:t>Yukarıda belirtilen adımları takip ederek, istediğiniz zaman tarayıcı ayarlarınızı değiştirip bu web sitesinde kullanılan çerezleri sınırlayabilir, engelleyebilir veya silebilirsiniz. Her tarayıcıda ayarlar farklı olabilir, ancak genellikle çerez tercihleri "Tercihler" veya "Araçlar" menüsünde bulunur. Tarayıcınızdaki çerez ayarları hakkında daha fazla bilgi almak için, lütfen tarayıcınızın "Yardım" menüsüne başvurun.</w:t>
      </w:r>
    </w:p>
    <w:p w14:paraId="00000032" w14:textId="77777777" w:rsidR="003B6665" w:rsidRDefault="003B6665">
      <w:pPr>
        <w:spacing w:before="240" w:after="240"/>
        <w:rPr>
          <w:sz w:val="28"/>
          <w:szCs w:val="28"/>
        </w:rPr>
      </w:pPr>
    </w:p>
    <w:p w14:paraId="00000033" w14:textId="77777777" w:rsidR="003B6665" w:rsidRDefault="003B6665">
      <w:pPr>
        <w:spacing w:before="240" w:after="240"/>
        <w:rPr>
          <w:sz w:val="28"/>
          <w:szCs w:val="28"/>
        </w:rPr>
      </w:pPr>
    </w:p>
    <w:p w14:paraId="00000034" w14:textId="77777777" w:rsidR="003B6665" w:rsidRDefault="003B6665">
      <w:pPr>
        <w:spacing w:before="240" w:after="240"/>
        <w:rPr>
          <w:sz w:val="28"/>
          <w:szCs w:val="28"/>
        </w:rPr>
      </w:pPr>
    </w:p>
    <w:p w14:paraId="00000035" w14:textId="77777777" w:rsidR="003B6665" w:rsidRDefault="00000000">
      <w:pPr>
        <w:spacing w:before="240" w:after="240"/>
        <w:rPr>
          <w:sz w:val="28"/>
          <w:szCs w:val="28"/>
        </w:rPr>
      </w:pPr>
      <w:r>
        <w:rPr>
          <w:sz w:val="28"/>
          <w:szCs w:val="28"/>
        </w:rPr>
        <w:lastRenderedPageBreak/>
        <w:t>7. Çerez Tercihlerinin Değiştirilmesi</w:t>
      </w:r>
    </w:p>
    <w:p w14:paraId="00000036" w14:textId="77777777" w:rsidR="003B6665" w:rsidRDefault="00000000">
      <w:pPr>
        <w:spacing w:before="240" w:after="240"/>
        <w:rPr>
          <w:sz w:val="28"/>
          <w:szCs w:val="28"/>
        </w:rPr>
      </w:pPr>
      <w:r>
        <w:rPr>
          <w:sz w:val="28"/>
          <w:szCs w:val="28"/>
        </w:rPr>
        <w:t xml:space="preserve"> </w:t>
      </w:r>
    </w:p>
    <w:p w14:paraId="00000037" w14:textId="77777777" w:rsidR="003B6665" w:rsidRDefault="00000000">
      <w:pPr>
        <w:spacing w:before="240" w:after="240"/>
        <w:rPr>
          <w:sz w:val="28"/>
          <w:szCs w:val="28"/>
        </w:rPr>
      </w:pPr>
      <w:r>
        <w:rPr>
          <w:sz w:val="28"/>
          <w:szCs w:val="28"/>
        </w:rPr>
        <w:t>Çerez tercihlerinizi düzenleme imkânınız bulunmaktadır. Bu kapsamda belirli çerezleri engelleyebilirsiniz. Ancak, çerezlere izin verilmemesi durumunda, internet sitesinin bazı özelliklerinin işlevselliğini kaybedebileceğini unutmamanız önemlidir. Eğer çerez kullanımını onaylamıyorsanız, internet sitesine devam etmemenizi veya çerez tercihlerinizi bu politika çerçevesinde değiştirmenizi rica ederiz.</w:t>
      </w:r>
    </w:p>
    <w:p w14:paraId="00000038" w14:textId="77777777" w:rsidR="003B6665" w:rsidRDefault="00000000">
      <w:pPr>
        <w:spacing w:before="240" w:after="240"/>
        <w:rPr>
          <w:sz w:val="28"/>
          <w:szCs w:val="28"/>
        </w:rPr>
      </w:pPr>
      <w:r>
        <w:rPr>
          <w:sz w:val="28"/>
          <w:szCs w:val="28"/>
        </w:rPr>
        <w:t xml:space="preserve"> </w:t>
      </w:r>
    </w:p>
    <w:p w14:paraId="00000039" w14:textId="77777777" w:rsidR="003B6665" w:rsidRDefault="00000000">
      <w:pPr>
        <w:spacing w:before="240" w:after="240"/>
        <w:rPr>
          <w:sz w:val="28"/>
          <w:szCs w:val="28"/>
        </w:rPr>
      </w:pPr>
      <w:r>
        <w:rPr>
          <w:sz w:val="28"/>
          <w:szCs w:val="28"/>
        </w:rPr>
        <w:t xml:space="preserve"> </w:t>
      </w:r>
    </w:p>
    <w:p w14:paraId="0000003A" w14:textId="77777777" w:rsidR="003B6665" w:rsidRDefault="00000000">
      <w:pPr>
        <w:spacing w:before="240" w:after="240"/>
        <w:rPr>
          <w:sz w:val="28"/>
          <w:szCs w:val="28"/>
        </w:rPr>
      </w:pPr>
      <w:r>
        <w:rPr>
          <w:sz w:val="28"/>
          <w:szCs w:val="28"/>
        </w:rPr>
        <w:t xml:space="preserve"> </w:t>
      </w:r>
    </w:p>
    <w:p w14:paraId="0000003B" w14:textId="77777777" w:rsidR="003B6665" w:rsidRDefault="003B6665">
      <w:pPr>
        <w:spacing w:before="240" w:after="240"/>
        <w:rPr>
          <w:sz w:val="48"/>
          <w:szCs w:val="48"/>
        </w:rPr>
      </w:pPr>
    </w:p>
    <w:p w14:paraId="0000003C" w14:textId="77777777" w:rsidR="003B6665" w:rsidRDefault="003B6665">
      <w:pPr>
        <w:rPr>
          <w:sz w:val="48"/>
          <w:szCs w:val="48"/>
        </w:rPr>
      </w:pPr>
    </w:p>
    <w:sectPr w:rsidR="003B666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65"/>
    <w:rsid w:val="003B6665"/>
    <w:rsid w:val="00856F94"/>
    <w:rsid w:val="00910B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21DF"/>
  <w15:docId w15:val="{649435A5-D8E0-4780-86AC-39ED1D7D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Beyzanur Demirci</cp:lastModifiedBy>
  <cp:revision>3</cp:revision>
  <dcterms:created xsi:type="dcterms:W3CDTF">2024-01-04T12:29:00Z</dcterms:created>
  <dcterms:modified xsi:type="dcterms:W3CDTF">2024-01-18T09:17:00Z</dcterms:modified>
</cp:coreProperties>
</file>